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961A3" w:rsidRPr="002D3050" w:rsidRDefault="00DA2E0E" w:rsidP="00DA2E0E">
      <w:pPr>
        <w:spacing w:line="276" w:lineRule="auto"/>
        <w:ind w:firstLine="0"/>
        <w:jc w:val="center"/>
        <w:rPr>
          <w:sz w:val="24"/>
          <w:szCs w:val="24"/>
        </w:rPr>
      </w:pPr>
      <w:r>
        <w:rPr>
          <w:b/>
          <w:sz w:val="24"/>
          <w:szCs w:val="24"/>
        </w:rPr>
        <w:t>Опросный лист</w:t>
      </w:r>
    </w:p>
    <w:p w:rsidR="00B746C1" w:rsidRPr="002D3050" w:rsidRDefault="00B746C1" w:rsidP="00B746C1">
      <w:pPr>
        <w:pStyle w:val="ae"/>
        <w:spacing w:line="276" w:lineRule="auto"/>
        <w:ind w:left="0" w:firstLine="709"/>
        <w:rPr>
          <w:bCs/>
          <w:sz w:val="24"/>
          <w:szCs w:val="24"/>
        </w:rPr>
      </w:pPr>
    </w:p>
    <w:p w:rsidR="00612811" w:rsidRPr="002D3050" w:rsidRDefault="00612811" w:rsidP="00CB0243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Технические требования к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:rsidR="004F4E9E" w:rsidRPr="002D3050" w:rsidRDefault="004F4E9E" w:rsidP="00676C55">
      <w:pPr>
        <w:spacing w:line="276" w:lineRule="auto"/>
        <w:ind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Технические данные </w:t>
      </w:r>
      <w:r w:rsidR="00D32CEF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должны соответствовать параметрам и быть не ниже</w:t>
      </w:r>
      <w:r w:rsidR="006D6EB9" w:rsidRPr="002D3050">
        <w:rPr>
          <w:bCs/>
          <w:sz w:val="24"/>
          <w:szCs w:val="24"/>
        </w:rPr>
        <w:t xml:space="preserve"> </w:t>
      </w:r>
      <w:r w:rsidR="007A72A4" w:rsidRPr="002D3050">
        <w:rPr>
          <w:bCs/>
          <w:sz w:val="24"/>
          <w:szCs w:val="24"/>
        </w:rPr>
        <w:t xml:space="preserve">приведенных </w:t>
      </w:r>
      <w:r w:rsidRPr="002D3050">
        <w:rPr>
          <w:bCs/>
          <w:sz w:val="24"/>
          <w:szCs w:val="24"/>
        </w:rPr>
        <w:t>з</w:t>
      </w:r>
      <w:r w:rsidR="00163418" w:rsidRPr="002D3050">
        <w:rPr>
          <w:bCs/>
          <w:sz w:val="24"/>
          <w:szCs w:val="24"/>
        </w:rPr>
        <w:t>начений:</w:t>
      </w:r>
    </w:p>
    <w:tbl>
      <w:tblPr>
        <w:tblW w:w="106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2693"/>
        <w:gridCol w:w="6382"/>
      </w:tblGrid>
      <w:tr w:rsidR="001A3C1C" w:rsidRPr="002D3050" w:rsidTr="00F54BD1">
        <w:trPr>
          <w:trHeight w:val="1005"/>
          <w:tblHeader/>
        </w:trPr>
        <w:tc>
          <w:tcPr>
            <w:tcW w:w="1560" w:type="dxa"/>
            <w:vAlign w:val="center"/>
          </w:tcPr>
          <w:p w:rsidR="001A3C1C" w:rsidRPr="002D3050" w:rsidRDefault="001A3C1C" w:rsidP="001A3C1C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Наименование муфты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A3C1C" w:rsidRPr="002D3050" w:rsidRDefault="001A3C1C" w:rsidP="009A6C5F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Наименование параметра</w:t>
            </w:r>
          </w:p>
        </w:tc>
        <w:tc>
          <w:tcPr>
            <w:tcW w:w="6382" w:type="dxa"/>
            <w:shd w:val="clear" w:color="auto" w:fill="auto"/>
            <w:vAlign w:val="center"/>
            <w:hideMark/>
          </w:tcPr>
          <w:p w:rsidR="001A3C1C" w:rsidRPr="002D3050" w:rsidRDefault="001A3C1C" w:rsidP="00EA6E1A">
            <w:pPr>
              <w:tabs>
                <w:tab w:val="left" w:pos="0"/>
              </w:tabs>
              <w:spacing w:line="276" w:lineRule="auto"/>
              <w:ind w:right="34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F54BD1" w:rsidRPr="002D3050" w:rsidTr="00F54BD1">
        <w:trPr>
          <w:cantSplit/>
          <w:trHeight w:val="618"/>
        </w:trPr>
        <w:tc>
          <w:tcPr>
            <w:tcW w:w="1560" w:type="dxa"/>
            <w:vMerge w:val="restart"/>
            <w:vAlign w:val="center"/>
          </w:tcPr>
          <w:p w:rsidR="00F54BD1" w:rsidRPr="002D3050" w:rsidRDefault="00F54BD1" w:rsidP="001A3C1C">
            <w:pPr>
              <w:tabs>
                <w:tab w:val="left" w:pos="1168"/>
              </w:tabs>
              <w:spacing w:line="276" w:lineRule="auto"/>
              <w:ind w:right="34" w:firstLine="49"/>
              <w:jc w:val="center"/>
              <w:rPr>
                <w:sz w:val="24"/>
                <w:szCs w:val="24"/>
              </w:rPr>
            </w:pPr>
            <w:r w:rsidRPr="00C87506">
              <w:rPr>
                <w:sz w:val="24"/>
                <w:szCs w:val="24"/>
              </w:rPr>
              <w:t>3КНТп-10-35</w:t>
            </w:r>
            <w:r>
              <w:rPr>
                <w:sz w:val="24"/>
                <w:szCs w:val="24"/>
              </w:rPr>
              <w:t>/</w:t>
            </w:r>
            <w:r w:rsidRPr="00C87506">
              <w:rPr>
                <w:sz w:val="24"/>
                <w:szCs w:val="24"/>
              </w:rPr>
              <w:t>50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F54BD1" w:rsidRPr="002D3050" w:rsidRDefault="00F54BD1" w:rsidP="004F6065">
            <w:pPr>
              <w:tabs>
                <w:tab w:val="left" w:pos="1168"/>
              </w:tabs>
              <w:spacing w:line="276" w:lineRule="auto"/>
              <w:ind w:right="34"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Область применения и назначение</w:t>
            </w:r>
          </w:p>
        </w:tc>
        <w:tc>
          <w:tcPr>
            <w:tcW w:w="6382" w:type="dxa"/>
            <w:shd w:val="clear" w:color="auto" w:fill="auto"/>
            <w:vAlign w:val="center"/>
          </w:tcPr>
          <w:p w:rsidR="00F54BD1" w:rsidRPr="002D3050" w:rsidRDefault="00F54BD1" w:rsidP="00AF50C2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для </w:t>
            </w:r>
            <w:r>
              <w:rPr>
                <w:sz w:val="24"/>
                <w:szCs w:val="24"/>
              </w:rPr>
              <w:t>оконцевания</w:t>
            </w:r>
            <w:r w:rsidRPr="002D3050">
              <w:rPr>
                <w:sz w:val="24"/>
                <w:szCs w:val="24"/>
              </w:rPr>
              <w:t xml:space="preserve"> </w:t>
            </w:r>
            <w:r w:rsidRPr="00205DDF">
              <w:rPr>
                <w:color w:val="000000"/>
                <w:sz w:val="24"/>
                <w:szCs w:val="24"/>
              </w:rPr>
              <w:t xml:space="preserve">силовых кабелей с </w:t>
            </w:r>
            <w:r>
              <w:rPr>
                <w:color w:val="000000"/>
                <w:sz w:val="24"/>
                <w:szCs w:val="24"/>
              </w:rPr>
              <w:t xml:space="preserve">бумажной пропитанной </w:t>
            </w:r>
            <w:r w:rsidRPr="00205DDF">
              <w:rPr>
                <w:color w:val="000000"/>
                <w:sz w:val="24"/>
                <w:szCs w:val="24"/>
              </w:rPr>
              <w:t>изоляцией</w:t>
            </w:r>
          </w:p>
        </w:tc>
      </w:tr>
      <w:tr w:rsidR="00F54BD1" w:rsidRPr="002D3050" w:rsidTr="00F54BD1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F54BD1" w:rsidRPr="002D3050" w:rsidRDefault="00F54BD1" w:rsidP="001A3C1C">
            <w:pPr>
              <w:tabs>
                <w:tab w:val="left" w:pos="1325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F54BD1" w:rsidRPr="002D3050" w:rsidRDefault="00F54BD1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Номинальное напряжение, кВ (50Гц)</w:t>
            </w:r>
          </w:p>
        </w:tc>
        <w:tc>
          <w:tcPr>
            <w:tcW w:w="6382" w:type="dxa"/>
            <w:shd w:val="clear" w:color="auto" w:fill="auto"/>
            <w:vAlign w:val="center"/>
            <w:hideMark/>
          </w:tcPr>
          <w:p w:rsidR="00F54BD1" w:rsidRPr="002D3050" w:rsidRDefault="00F54BD1" w:rsidP="00FD39DD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F54BD1" w:rsidRPr="002D3050" w:rsidTr="00F54BD1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F54BD1" w:rsidRPr="002D3050" w:rsidRDefault="00F54BD1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F54BD1" w:rsidRPr="002D3050" w:rsidRDefault="00F54BD1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Число жил соединяемого кабеля</w:t>
            </w:r>
          </w:p>
        </w:tc>
        <w:tc>
          <w:tcPr>
            <w:tcW w:w="6382" w:type="dxa"/>
            <w:shd w:val="clear" w:color="auto" w:fill="auto"/>
            <w:vAlign w:val="center"/>
          </w:tcPr>
          <w:p w:rsidR="00F54BD1" w:rsidRPr="002D3050" w:rsidRDefault="00F54BD1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F54BD1" w:rsidRPr="002D3050" w:rsidTr="00F54BD1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F54BD1" w:rsidRPr="002D3050" w:rsidRDefault="00F54BD1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F54BD1" w:rsidRPr="002D3050" w:rsidRDefault="00F54BD1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Тип муфты</w:t>
            </w:r>
          </w:p>
        </w:tc>
        <w:tc>
          <w:tcPr>
            <w:tcW w:w="6382" w:type="dxa"/>
            <w:shd w:val="clear" w:color="auto" w:fill="auto"/>
            <w:vAlign w:val="center"/>
          </w:tcPr>
          <w:p w:rsidR="00F54BD1" w:rsidRPr="002D3050" w:rsidRDefault="00F54BD1" w:rsidP="009A66FA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Концевая наружной установки</w:t>
            </w:r>
          </w:p>
        </w:tc>
      </w:tr>
      <w:tr w:rsidR="00F54BD1" w:rsidRPr="002D3050" w:rsidTr="00F54BD1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F54BD1" w:rsidRPr="002D3050" w:rsidRDefault="00F54BD1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F54BD1" w:rsidRPr="002D3050" w:rsidRDefault="00F54BD1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Диапазоны сечений жил соединяемого кабеля, мм</w:t>
            </w:r>
            <w:r w:rsidRPr="002D3050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6382" w:type="dxa"/>
            <w:shd w:val="clear" w:color="auto" w:fill="auto"/>
            <w:vAlign w:val="center"/>
          </w:tcPr>
          <w:p w:rsidR="00F54BD1" w:rsidRPr="002D3050" w:rsidRDefault="00F54BD1" w:rsidP="00273015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35; 50</w:t>
            </w:r>
          </w:p>
        </w:tc>
      </w:tr>
      <w:tr w:rsidR="00F54BD1" w:rsidRPr="002D3050" w:rsidTr="00F54BD1">
        <w:trPr>
          <w:cantSplit/>
          <w:trHeight w:val="1134"/>
        </w:trPr>
        <w:tc>
          <w:tcPr>
            <w:tcW w:w="1560" w:type="dxa"/>
            <w:vMerge/>
            <w:vAlign w:val="center"/>
          </w:tcPr>
          <w:p w:rsidR="00F54BD1" w:rsidRPr="002D3050" w:rsidRDefault="00F54BD1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F54BD1" w:rsidRPr="002D3050" w:rsidRDefault="00F54BD1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Особенности конструкции муфты</w:t>
            </w:r>
          </w:p>
        </w:tc>
        <w:tc>
          <w:tcPr>
            <w:tcW w:w="6382" w:type="dxa"/>
            <w:shd w:val="clear" w:color="auto" w:fill="auto"/>
            <w:vAlign w:val="center"/>
          </w:tcPr>
          <w:p w:rsidR="00F54BD1" w:rsidRDefault="00F54BD1" w:rsidP="00932223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на основе термоусаживаемых изделий;</w:t>
            </w:r>
          </w:p>
          <w:p w:rsidR="00F54BD1" w:rsidRDefault="00F54BD1" w:rsidP="00932223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жилы изолируются термоусаживаемыми </w:t>
            </w:r>
            <w:r w:rsidRPr="000C68B3">
              <w:rPr>
                <w:sz w:val="24"/>
                <w:szCs w:val="24"/>
                <w:highlight w:val="red"/>
              </w:rPr>
              <w:t>трубками с толщиной стенки после полной усадки более 2.2мм</w:t>
            </w:r>
            <w:r>
              <w:rPr>
                <w:sz w:val="24"/>
                <w:szCs w:val="24"/>
              </w:rPr>
              <w:t xml:space="preserve">, на корешки разделок усаживаются </w:t>
            </w:r>
            <w:r>
              <w:rPr>
                <w:sz w:val="24"/>
                <w:szCs w:val="24"/>
                <w:u w:val="single"/>
              </w:rPr>
              <w:t>перчатки</w:t>
            </w:r>
            <w:r w:rsidR="00683415">
              <w:rPr>
                <w:sz w:val="24"/>
                <w:szCs w:val="24"/>
              </w:rPr>
              <w:t>;</w:t>
            </w:r>
            <w:bookmarkStart w:id="0" w:name="_GoBack"/>
            <w:bookmarkEnd w:id="0"/>
          </w:p>
          <w:p w:rsidR="00F54BD1" w:rsidRDefault="00F54BD1" w:rsidP="00932223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жилы изолируются термоусаживаемыми трубками</w:t>
            </w:r>
            <w:r>
              <w:rPr>
                <w:sz w:val="24"/>
                <w:szCs w:val="24"/>
              </w:rPr>
              <w:t>;</w:t>
            </w:r>
          </w:p>
          <w:p w:rsidR="00F54BD1" w:rsidRDefault="00F54BD1" w:rsidP="00932223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для крепежа провода заземления к металлическим оболочкам кабелей должны быть предусмотрены пружины постоянного давления (</w:t>
            </w:r>
            <w:r w:rsidRPr="002D3050">
              <w:rPr>
                <w:sz w:val="24"/>
                <w:szCs w:val="24"/>
                <w:u w:val="single"/>
              </w:rPr>
              <w:t>не паянный узел заземления</w:t>
            </w:r>
            <w:r w:rsidRPr="002D3050">
              <w:rPr>
                <w:sz w:val="24"/>
                <w:szCs w:val="24"/>
              </w:rPr>
              <w:t xml:space="preserve">), сверху устанавливается </w:t>
            </w:r>
            <w:r w:rsidRPr="000C68B3">
              <w:rPr>
                <w:sz w:val="24"/>
                <w:szCs w:val="24"/>
                <w:highlight w:val="red"/>
              </w:rPr>
              <w:t>термоусаживаемая манжета</w:t>
            </w:r>
            <w:r>
              <w:rPr>
                <w:sz w:val="24"/>
                <w:szCs w:val="24"/>
              </w:rPr>
              <w:t>;</w:t>
            </w:r>
          </w:p>
          <w:p w:rsidR="00F54BD1" w:rsidRDefault="00F54BD1" w:rsidP="00932223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устойчивость к агрессивным средам и механическую прочность, близкую к прочности кабеля;</w:t>
            </w:r>
          </w:p>
          <w:p w:rsidR="00F54BD1" w:rsidRDefault="00F54BD1" w:rsidP="00932223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технологию быстрого и качественного монтажа в полевых условиях;</w:t>
            </w:r>
          </w:p>
          <w:p w:rsidR="00F54BD1" w:rsidRPr="002D3050" w:rsidRDefault="00F54BD1" w:rsidP="00932223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муфты сборного типа должны быть предварительно проверены, с испытанием соответствующих узлов, на заводе-изготовителе.</w:t>
            </w:r>
          </w:p>
        </w:tc>
      </w:tr>
      <w:tr w:rsidR="00F54BD1" w:rsidRPr="002D3050" w:rsidTr="00F54BD1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F54BD1" w:rsidRPr="002D3050" w:rsidRDefault="00F54BD1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F54BD1" w:rsidRPr="002D3050" w:rsidRDefault="00F54BD1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Дополнительная комплектация</w:t>
            </w:r>
          </w:p>
        </w:tc>
        <w:tc>
          <w:tcPr>
            <w:tcW w:w="6382" w:type="dxa"/>
            <w:shd w:val="clear" w:color="auto" w:fill="auto"/>
            <w:vAlign w:val="center"/>
          </w:tcPr>
          <w:p w:rsidR="00F54BD1" w:rsidRPr="002D3050" w:rsidRDefault="00F54BD1" w:rsidP="00CD68FB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0C68B3">
              <w:rPr>
                <w:sz w:val="24"/>
                <w:szCs w:val="24"/>
                <w:highlight w:val="red"/>
              </w:rPr>
              <w:t xml:space="preserve">муфта </w:t>
            </w:r>
            <w:r w:rsidRPr="000C68B3">
              <w:rPr>
                <w:sz w:val="24"/>
                <w:szCs w:val="24"/>
                <w:highlight w:val="red"/>
                <w:u w:val="single"/>
              </w:rPr>
              <w:t xml:space="preserve">комплектуется наконечниками с </w:t>
            </w:r>
            <w:r>
              <w:rPr>
                <w:sz w:val="24"/>
                <w:szCs w:val="24"/>
                <w:highlight w:val="red"/>
                <w:u w:val="single"/>
              </w:rPr>
              <w:t xml:space="preserve">двумя </w:t>
            </w:r>
            <w:r w:rsidRPr="000C68B3">
              <w:rPr>
                <w:sz w:val="24"/>
                <w:szCs w:val="24"/>
                <w:highlight w:val="red"/>
                <w:u w:val="single"/>
              </w:rPr>
              <w:t xml:space="preserve">контактными </w:t>
            </w:r>
            <w:r>
              <w:rPr>
                <w:sz w:val="24"/>
                <w:szCs w:val="24"/>
                <w:highlight w:val="red"/>
                <w:u w:val="single"/>
              </w:rPr>
              <w:t>болтам</w:t>
            </w:r>
            <w:r w:rsidRPr="000C68B3">
              <w:rPr>
                <w:sz w:val="24"/>
                <w:szCs w:val="24"/>
                <w:highlight w:val="red"/>
                <w:u w:val="single"/>
              </w:rPr>
              <w:t>и</w:t>
            </w:r>
            <w:r w:rsidRPr="000C68B3">
              <w:rPr>
                <w:sz w:val="24"/>
                <w:szCs w:val="24"/>
                <w:highlight w:val="red"/>
              </w:rPr>
              <w:t xml:space="preserve"> под ключ </w:t>
            </w:r>
            <w:r w:rsidRPr="000C68B3">
              <w:rPr>
                <w:sz w:val="24"/>
                <w:szCs w:val="24"/>
                <w:highlight w:val="red"/>
                <w:lang w:val="en-US"/>
              </w:rPr>
              <w:t>s</w:t>
            </w:r>
            <w:r w:rsidRPr="000C68B3">
              <w:rPr>
                <w:sz w:val="24"/>
                <w:szCs w:val="24"/>
                <w:highlight w:val="red"/>
              </w:rPr>
              <w:t>1</w:t>
            </w:r>
            <w:r w:rsidR="00B03924">
              <w:rPr>
                <w:sz w:val="24"/>
                <w:szCs w:val="24"/>
                <w:highlight w:val="red"/>
              </w:rPr>
              <w:t>2</w:t>
            </w:r>
            <w:r w:rsidR="009E5093">
              <w:rPr>
                <w:sz w:val="24"/>
                <w:szCs w:val="24"/>
                <w:highlight w:val="red"/>
              </w:rPr>
              <w:t xml:space="preserve"> или </w:t>
            </w:r>
            <w:r w:rsidR="009E5093">
              <w:rPr>
                <w:sz w:val="24"/>
                <w:szCs w:val="24"/>
                <w:highlight w:val="red"/>
                <w:lang w:val="en-US"/>
              </w:rPr>
              <w:t>s</w:t>
            </w:r>
            <w:r w:rsidR="009E5093" w:rsidRPr="009E5093">
              <w:rPr>
                <w:sz w:val="24"/>
                <w:szCs w:val="24"/>
                <w:highlight w:val="red"/>
              </w:rPr>
              <w:t>14</w:t>
            </w:r>
            <w:r w:rsidRPr="000C68B3">
              <w:rPr>
                <w:sz w:val="24"/>
                <w:szCs w:val="24"/>
                <w:highlight w:val="red"/>
              </w:rPr>
              <w:t xml:space="preserve"> со срывающимися при затягивании головками, которые могут применяться с кабелем, как с медными, так и с алюминиевыми токопроводящими жилами</w:t>
            </w:r>
          </w:p>
        </w:tc>
      </w:tr>
      <w:tr w:rsidR="00F54BD1" w:rsidRPr="002D3050" w:rsidTr="00F54BD1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F54BD1" w:rsidRPr="002D3050" w:rsidRDefault="00F54BD1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F54BD1" w:rsidRPr="002D3050" w:rsidRDefault="00F54BD1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Климатическое исполнение и категория размещения</w:t>
            </w:r>
          </w:p>
        </w:tc>
        <w:tc>
          <w:tcPr>
            <w:tcW w:w="6382" w:type="dxa"/>
            <w:shd w:val="clear" w:color="auto" w:fill="auto"/>
            <w:vAlign w:val="center"/>
          </w:tcPr>
          <w:p w:rsidR="00F54BD1" w:rsidRPr="002D3050" w:rsidRDefault="00F54BD1" w:rsidP="00EA6E1A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УХЛ5 (а также для прокладки в земле).</w:t>
            </w:r>
          </w:p>
        </w:tc>
      </w:tr>
      <w:tr w:rsidR="00F54BD1" w:rsidRPr="002D3050" w:rsidTr="00F54BD1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F54BD1" w:rsidRPr="002D3050" w:rsidRDefault="00F54BD1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F54BD1" w:rsidRPr="002D3050" w:rsidRDefault="00F54BD1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Условия эксплуатации</w:t>
            </w:r>
          </w:p>
        </w:tc>
        <w:tc>
          <w:tcPr>
            <w:tcW w:w="6382" w:type="dxa"/>
            <w:shd w:val="clear" w:color="auto" w:fill="auto"/>
            <w:vAlign w:val="center"/>
          </w:tcPr>
          <w:p w:rsidR="00F54BD1" w:rsidRPr="002D3050" w:rsidRDefault="00F54BD1" w:rsidP="00091726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Температура от -50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 до +50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С, относительная влажность до 98% при 35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С.</w:t>
            </w:r>
          </w:p>
        </w:tc>
      </w:tr>
      <w:tr w:rsidR="00F54BD1" w:rsidRPr="002D3050" w:rsidTr="00F54BD1">
        <w:trPr>
          <w:cantSplit/>
          <w:trHeight w:val="549"/>
        </w:trPr>
        <w:tc>
          <w:tcPr>
            <w:tcW w:w="1560" w:type="dxa"/>
            <w:vMerge/>
            <w:vAlign w:val="center"/>
          </w:tcPr>
          <w:p w:rsidR="00F54BD1" w:rsidRPr="002D3050" w:rsidRDefault="00F54BD1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F54BD1" w:rsidRPr="002D3050" w:rsidRDefault="00F54BD1" w:rsidP="002B3FBC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Заземляющий провод</w:t>
            </w:r>
          </w:p>
        </w:tc>
        <w:tc>
          <w:tcPr>
            <w:tcW w:w="6382" w:type="dxa"/>
            <w:shd w:val="clear" w:color="auto" w:fill="auto"/>
            <w:vAlign w:val="center"/>
          </w:tcPr>
          <w:p w:rsidR="00F54BD1" w:rsidRPr="002D3050" w:rsidRDefault="00F54BD1" w:rsidP="002B3FBC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Медный луженый не ниже класса 4 по ГОСТ 22483-2012.</w:t>
            </w:r>
          </w:p>
          <w:p w:rsidR="00F54BD1" w:rsidRPr="002D3050" w:rsidRDefault="00F54BD1" w:rsidP="00927917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На одном конце заземляющего провода </w:t>
            </w:r>
            <w:r w:rsidRPr="002D3050">
              <w:rPr>
                <w:sz w:val="24"/>
                <w:szCs w:val="24"/>
                <w:u w:val="single"/>
              </w:rPr>
              <w:t>концевых муфт</w:t>
            </w:r>
            <w:r w:rsidRPr="002D3050">
              <w:rPr>
                <w:sz w:val="24"/>
                <w:szCs w:val="24"/>
              </w:rPr>
              <w:t xml:space="preserve"> должен быть напрессован медный луженый наконечник с отверстием под контактный стержень 10мм.</w:t>
            </w:r>
          </w:p>
        </w:tc>
      </w:tr>
      <w:tr w:rsidR="00F54BD1" w:rsidRPr="002D3050" w:rsidTr="00F54BD1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F54BD1" w:rsidRPr="002D3050" w:rsidRDefault="00F54BD1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5" w:type="dxa"/>
            <w:gridSpan w:val="2"/>
            <w:shd w:val="clear" w:color="000000" w:fill="FFFFFF"/>
            <w:vAlign w:val="center"/>
          </w:tcPr>
          <w:p w:rsidR="00F54BD1" w:rsidRPr="002D3050" w:rsidRDefault="00F54BD1" w:rsidP="00D34A36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Электрическая прочность применяемых электроизоляционных материалов не менее 15 МВ/м</w:t>
            </w:r>
          </w:p>
        </w:tc>
      </w:tr>
      <w:tr w:rsidR="00F54BD1" w:rsidRPr="002D3050" w:rsidTr="00F54BD1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F54BD1" w:rsidRPr="002D3050" w:rsidRDefault="00F54BD1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5" w:type="dxa"/>
            <w:gridSpan w:val="2"/>
            <w:shd w:val="clear" w:color="000000" w:fill="FFFFFF"/>
            <w:vAlign w:val="center"/>
          </w:tcPr>
          <w:p w:rsidR="00F54BD1" w:rsidRPr="002D3050" w:rsidRDefault="00F54BD1" w:rsidP="00A36C6B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Удельная длина пути утечки внешней изоляции муфт выше 3кВ по ГОСТ 9920-89 должна соответствовать </w:t>
            </w:r>
            <w:r w:rsidRPr="002D3050">
              <w:rPr>
                <w:sz w:val="24"/>
                <w:szCs w:val="24"/>
                <w:lang w:val="en-US"/>
              </w:rPr>
              <w:t>II</w:t>
            </w:r>
            <w:r w:rsidRPr="002D3050">
              <w:rPr>
                <w:sz w:val="24"/>
                <w:szCs w:val="24"/>
              </w:rPr>
              <w:t xml:space="preserve"> степени загрязнения.</w:t>
            </w:r>
          </w:p>
        </w:tc>
      </w:tr>
      <w:tr w:rsidR="00F54BD1" w:rsidRPr="002D3050" w:rsidTr="00F54BD1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F54BD1" w:rsidRPr="002D3050" w:rsidRDefault="00F54BD1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5" w:type="dxa"/>
            <w:gridSpan w:val="2"/>
            <w:shd w:val="clear" w:color="000000" w:fill="FFFFFF"/>
            <w:vAlign w:val="center"/>
          </w:tcPr>
          <w:p w:rsidR="00F54BD1" w:rsidRPr="002D3050" w:rsidRDefault="00F54BD1" w:rsidP="004B2DC2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Муфты на напряжение выше 3кВ должны быть стойкими к воздействию сквозных токов короткого замыкания.</w:t>
            </w:r>
          </w:p>
        </w:tc>
      </w:tr>
      <w:tr w:rsidR="00F54BD1" w:rsidRPr="002D3050" w:rsidTr="00F54BD1">
        <w:trPr>
          <w:trHeight w:val="158"/>
        </w:trPr>
        <w:tc>
          <w:tcPr>
            <w:tcW w:w="1560" w:type="dxa"/>
            <w:vMerge/>
            <w:shd w:val="clear" w:color="000000" w:fill="FFFFFF"/>
            <w:vAlign w:val="center"/>
          </w:tcPr>
          <w:p w:rsidR="00F54BD1" w:rsidRPr="002D3050" w:rsidRDefault="00F54BD1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5" w:type="dxa"/>
            <w:gridSpan w:val="2"/>
            <w:shd w:val="clear" w:color="000000" w:fill="FFFFFF"/>
            <w:vAlign w:val="center"/>
          </w:tcPr>
          <w:p w:rsidR="00F54BD1" w:rsidRPr="002D3050" w:rsidRDefault="00F54BD1" w:rsidP="00F318E8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Концевые муфты наружной установки должны быть трекинго-эрозионностойкими.</w:t>
            </w:r>
          </w:p>
        </w:tc>
      </w:tr>
      <w:tr w:rsidR="00F54BD1" w:rsidRPr="002D3050" w:rsidTr="00F54BD1">
        <w:trPr>
          <w:trHeight w:val="157"/>
        </w:trPr>
        <w:tc>
          <w:tcPr>
            <w:tcW w:w="1560" w:type="dxa"/>
            <w:vMerge/>
            <w:shd w:val="clear" w:color="000000" w:fill="FFFFFF"/>
            <w:vAlign w:val="center"/>
          </w:tcPr>
          <w:p w:rsidR="00F54BD1" w:rsidRPr="002D3050" w:rsidRDefault="00F54BD1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5" w:type="dxa"/>
            <w:gridSpan w:val="2"/>
            <w:shd w:val="clear" w:color="000000" w:fill="FFFFFF"/>
            <w:vAlign w:val="center"/>
          </w:tcPr>
          <w:p w:rsidR="00F54BD1" w:rsidRPr="002D3050" w:rsidRDefault="00F54BD1" w:rsidP="00F318E8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D75A0C">
              <w:rPr>
                <w:sz w:val="24"/>
                <w:szCs w:val="24"/>
                <w:highlight w:val="red"/>
              </w:rPr>
              <w:t xml:space="preserve">Муфты должны соответствовать ГОСТ 13781.0-86, соответствие только ТУ </w:t>
            </w:r>
            <w:r w:rsidRPr="00D75A0C">
              <w:rPr>
                <w:sz w:val="24"/>
                <w:szCs w:val="24"/>
                <w:highlight w:val="red"/>
                <w:u w:val="single"/>
              </w:rPr>
              <w:t>не допускается.</w:t>
            </w:r>
          </w:p>
        </w:tc>
      </w:tr>
      <w:tr w:rsidR="00DA2E0E" w:rsidTr="00DA2E0E">
        <w:trPr>
          <w:trHeight w:val="300"/>
        </w:trPr>
        <w:tc>
          <w:tcPr>
            <w:tcW w:w="106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A2E0E" w:rsidRDefault="00DA2E0E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Гарантийный срок: </w:t>
            </w:r>
            <w:r>
              <w:rPr>
                <w:sz w:val="24"/>
                <w:szCs w:val="24"/>
              </w:rPr>
              <w:t>60 месяцев с момента ввода муфт в эксплуатацию.</w:t>
            </w:r>
          </w:p>
        </w:tc>
      </w:tr>
      <w:tr w:rsidR="00DA2E0E" w:rsidTr="00DA2E0E">
        <w:trPr>
          <w:trHeight w:val="300"/>
        </w:trPr>
        <w:tc>
          <w:tcPr>
            <w:tcW w:w="106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A2E0E" w:rsidRDefault="00DA2E0E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Срок службы: 30 лет.</w:t>
            </w:r>
          </w:p>
        </w:tc>
      </w:tr>
    </w:tbl>
    <w:p w:rsidR="00C3258B" w:rsidRPr="002D3050" w:rsidRDefault="00C3258B" w:rsidP="00C979CF">
      <w:pPr>
        <w:pStyle w:val="ae"/>
        <w:spacing w:line="276" w:lineRule="auto"/>
        <w:ind w:left="567" w:firstLine="0"/>
        <w:rPr>
          <w:b/>
          <w:bCs/>
          <w:sz w:val="24"/>
          <w:szCs w:val="24"/>
        </w:rPr>
      </w:pPr>
    </w:p>
    <w:sectPr w:rsidR="00C3258B" w:rsidRPr="002D3050" w:rsidSect="00C3258B">
      <w:headerReference w:type="even" r:id="rId11"/>
      <w:pgSz w:w="12240" w:h="15840" w:code="1"/>
      <w:pgMar w:top="567" w:right="567" w:bottom="709" w:left="1134" w:header="0" w:footer="17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766B5" w:rsidRDefault="001766B5">
      <w:r>
        <w:separator/>
      </w:r>
    </w:p>
  </w:endnote>
  <w:endnote w:type="continuationSeparator" w:id="0">
    <w:p w:rsidR="001766B5" w:rsidRDefault="001766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766B5" w:rsidRDefault="001766B5">
      <w:r>
        <w:separator/>
      </w:r>
    </w:p>
  </w:footnote>
  <w:footnote w:type="continuationSeparator" w:id="0">
    <w:p w:rsidR="001766B5" w:rsidRDefault="001766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D7048" w:rsidRDefault="0083441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397700"/>
    <w:multiLevelType w:val="hybridMultilevel"/>
    <w:tmpl w:val="6E8A303A"/>
    <w:lvl w:ilvl="0" w:tplc="48FEB486">
      <w:start w:val="1"/>
      <w:numFmt w:val="bullet"/>
      <w:lvlText w:val="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66324E8"/>
    <w:multiLevelType w:val="hybridMultilevel"/>
    <w:tmpl w:val="1AEC3DFA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5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6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7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 w15:restartNumberingAfterBreak="0">
    <w:nsid w:val="36AB7CA6"/>
    <w:multiLevelType w:val="hybridMultilevel"/>
    <w:tmpl w:val="7F94DA0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3" w15:restartNumberingAfterBreak="0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4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5" w15:restartNumberingAfterBreak="0">
    <w:nsid w:val="4C040332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6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7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52B51F9C"/>
    <w:multiLevelType w:val="hybridMultilevel"/>
    <w:tmpl w:val="98D0F70C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58E22F82"/>
    <w:multiLevelType w:val="multilevel"/>
    <w:tmpl w:val="82F2FA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0" w15:restartNumberingAfterBreak="0">
    <w:nsid w:val="60294FA9"/>
    <w:multiLevelType w:val="hybridMultilevel"/>
    <w:tmpl w:val="73FC01E8"/>
    <w:lvl w:ilvl="0" w:tplc="34702988">
      <w:start w:val="1"/>
      <w:numFmt w:val="bullet"/>
      <w:lvlText w:val=""/>
      <w:lvlJc w:val="left"/>
      <w:pPr>
        <w:ind w:left="4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9" w:hanging="360"/>
      </w:pPr>
      <w:rPr>
        <w:rFonts w:ascii="Wingdings" w:hAnsi="Wingdings" w:hint="default"/>
      </w:rPr>
    </w:lvl>
  </w:abstractNum>
  <w:abstractNum w:abstractNumId="21" w15:restartNumberingAfterBreak="0">
    <w:nsid w:val="69ED0257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 w15:restartNumberingAfterBreak="0">
    <w:nsid w:val="74B22E02"/>
    <w:multiLevelType w:val="hybridMultilevel"/>
    <w:tmpl w:val="7ED6365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78E81BFE"/>
    <w:multiLevelType w:val="hybridMultilevel"/>
    <w:tmpl w:val="480EC57E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0"/>
  </w:num>
  <w:num w:numId="3">
    <w:abstractNumId w:val="14"/>
  </w:num>
  <w:num w:numId="4">
    <w:abstractNumId w:val="5"/>
  </w:num>
  <w:num w:numId="5">
    <w:abstractNumId w:val="16"/>
  </w:num>
  <w:num w:numId="6">
    <w:abstractNumId w:val="9"/>
  </w:num>
  <w:num w:numId="7">
    <w:abstractNumId w:val="6"/>
  </w:num>
  <w:num w:numId="8">
    <w:abstractNumId w:val="2"/>
  </w:num>
  <w:num w:numId="9">
    <w:abstractNumId w:val="7"/>
  </w:num>
  <w:num w:numId="10">
    <w:abstractNumId w:val="1"/>
  </w:num>
  <w:num w:numId="11">
    <w:abstractNumId w:val="8"/>
  </w:num>
  <w:num w:numId="12">
    <w:abstractNumId w:val="18"/>
  </w:num>
  <w:num w:numId="13">
    <w:abstractNumId w:val="12"/>
  </w:num>
  <w:num w:numId="14">
    <w:abstractNumId w:val="19"/>
  </w:num>
  <w:num w:numId="15">
    <w:abstractNumId w:val="13"/>
  </w:num>
  <w:num w:numId="16">
    <w:abstractNumId w:val="4"/>
  </w:num>
  <w:num w:numId="17">
    <w:abstractNumId w:val="3"/>
  </w:num>
  <w:num w:numId="18">
    <w:abstractNumId w:val="23"/>
  </w:num>
  <w:num w:numId="19">
    <w:abstractNumId w:val="11"/>
  </w:num>
  <w:num w:numId="20">
    <w:abstractNumId w:val="22"/>
  </w:num>
  <w:num w:numId="21">
    <w:abstractNumId w:val="20"/>
  </w:num>
  <w:num w:numId="22">
    <w:abstractNumId w:val="15"/>
  </w:num>
  <w:num w:numId="23">
    <w:abstractNumId w:val="21"/>
  </w:num>
  <w:num w:numId="24">
    <w:abstractNumId w:val="18"/>
  </w:num>
  <w:num w:numId="25">
    <w:abstractNumId w:val="2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4B7D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1CC7"/>
    <w:rsid w:val="000544E5"/>
    <w:rsid w:val="00057FBD"/>
    <w:rsid w:val="00062FD5"/>
    <w:rsid w:val="000630F6"/>
    <w:rsid w:val="00063706"/>
    <w:rsid w:val="00064749"/>
    <w:rsid w:val="00071958"/>
    <w:rsid w:val="0007491B"/>
    <w:rsid w:val="00075526"/>
    <w:rsid w:val="0007571A"/>
    <w:rsid w:val="00077C48"/>
    <w:rsid w:val="000808BE"/>
    <w:rsid w:val="000844E3"/>
    <w:rsid w:val="00084847"/>
    <w:rsid w:val="000858AE"/>
    <w:rsid w:val="00085DAC"/>
    <w:rsid w:val="00091726"/>
    <w:rsid w:val="00094AC3"/>
    <w:rsid w:val="000961A3"/>
    <w:rsid w:val="00097235"/>
    <w:rsid w:val="000A0393"/>
    <w:rsid w:val="000A32B6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257"/>
    <w:rsid w:val="000D162D"/>
    <w:rsid w:val="000D18FE"/>
    <w:rsid w:val="000D1ED5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324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1D09"/>
    <w:rsid w:val="00143107"/>
    <w:rsid w:val="0014335F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809"/>
    <w:rsid w:val="0015487C"/>
    <w:rsid w:val="001548E7"/>
    <w:rsid w:val="00155F16"/>
    <w:rsid w:val="001567CA"/>
    <w:rsid w:val="00156931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70481"/>
    <w:rsid w:val="001719AD"/>
    <w:rsid w:val="00171D14"/>
    <w:rsid w:val="00173531"/>
    <w:rsid w:val="00175B84"/>
    <w:rsid w:val="001766B5"/>
    <w:rsid w:val="00177C04"/>
    <w:rsid w:val="00177F01"/>
    <w:rsid w:val="001801AA"/>
    <w:rsid w:val="00181B73"/>
    <w:rsid w:val="00181BBF"/>
    <w:rsid w:val="00181ED4"/>
    <w:rsid w:val="00182091"/>
    <w:rsid w:val="001868B5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B79"/>
    <w:rsid w:val="001A3C1C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60E"/>
    <w:rsid w:val="001C37EA"/>
    <w:rsid w:val="001C4CAC"/>
    <w:rsid w:val="001C53B1"/>
    <w:rsid w:val="001C645E"/>
    <w:rsid w:val="001C73E2"/>
    <w:rsid w:val="001D2559"/>
    <w:rsid w:val="001D5D1C"/>
    <w:rsid w:val="001E319B"/>
    <w:rsid w:val="001E634A"/>
    <w:rsid w:val="001E6D26"/>
    <w:rsid w:val="001F090B"/>
    <w:rsid w:val="001F19B0"/>
    <w:rsid w:val="001F41FF"/>
    <w:rsid w:val="001F5706"/>
    <w:rsid w:val="001F6CEB"/>
    <w:rsid w:val="001F78FD"/>
    <w:rsid w:val="001F7A2A"/>
    <w:rsid w:val="002037CA"/>
    <w:rsid w:val="00205DDF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0E42"/>
    <w:rsid w:val="00241E80"/>
    <w:rsid w:val="0024201B"/>
    <w:rsid w:val="00242C9E"/>
    <w:rsid w:val="002446B5"/>
    <w:rsid w:val="00244733"/>
    <w:rsid w:val="00245D3F"/>
    <w:rsid w:val="0024696C"/>
    <w:rsid w:val="00247E6F"/>
    <w:rsid w:val="0025072F"/>
    <w:rsid w:val="00252708"/>
    <w:rsid w:val="002528FF"/>
    <w:rsid w:val="00254341"/>
    <w:rsid w:val="002561DE"/>
    <w:rsid w:val="00260A64"/>
    <w:rsid w:val="002630BA"/>
    <w:rsid w:val="002632B7"/>
    <w:rsid w:val="002635F9"/>
    <w:rsid w:val="0026366E"/>
    <w:rsid w:val="0026458C"/>
    <w:rsid w:val="00265CEA"/>
    <w:rsid w:val="00265E47"/>
    <w:rsid w:val="002662E7"/>
    <w:rsid w:val="00266EA4"/>
    <w:rsid w:val="00267C77"/>
    <w:rsid w:val="00273015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907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56F"/>
    <w:rsid w:val="002B06A7"/>
    <w:rsid w:val="002B089B"/>
    <w:rsid w:val="002B09DB"/>
    <w:rsid w:val="002B2AEB"/>
    <w:rsid w:val="002B3FBC"/>
    <w:rsid w:val="002B5EB4"/>
    <w:rsid w:val="002C08A7"/>
    <w:rsid w:val="002C1687"/>
    <w:rsid w:val="002C1AA6"/>
    <w:rsid w:val="002C1D09"/>
    <w:rsid w:val="002C4B0C"/>
    <w:rsid w:val="002C4E96"/>
    <w:rsid w:val="002C5858"/>
    <w:rsid w:val="002C6308"/>
    <w:rsid w:val="002D1182"/>
    <w:rsid w:val="002D1202"/>
    <w:rsid w:val="002D133C"/>
    <w:rsid w:val="002D277B"/>
    <w:rsid w:val="002D3050"/>
    <w:rsid w:val="002D4377"/>
    <w:rsid w:val="002D52AD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E82"/>
    <w:rsid w:val="002F794B"/>
    <w:rsid w:val="002F7DD7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29D3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5F61"/>
    <w:rsid w:val="003270AA"/>
    <w:rsid w:val="003317E2"/>
    <w:rsid w:val="00331BAE"/>
    <w:rsid w:val="0033432F"/>
    <w:rsid w:val="00334B8F"/>
    <w:rsid w:val="00340419"/>
    <w:rsid w:val="0034536F"/>
    <w:rsid w:val="003479DD"/>
    <w:rsid w:val="00350872"/>
    <w:rsid w:val="00351057"/>
    <w:rsid w:val="00353334"/>
    <w:rsid w:val="0035538F"/>
    <w:rsid w:val="00355F50"/>
    <w:rsid w:val="00360045"/>
    <w:rsid w:val="00360691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A02"/>
    <w:rsid w:val="00382FEA"/>
    <w:rsid w:val="00384B72"/>
    <w:rsid w:val="00384D9C"/>
    <w:rsid w:val="00386CC3"/>
    <w:rsid w:val="00386E3D"/>
    <w:rsid w:val="003918DA"/>
    <w:rsid w:val="00391F3C"/>
    <w:rsid w:val="003925AA"/>
    <w:rsid w:val="00393C53"/>
    <w:rsid w:val="00394570"/>
    <w:rsid w:val="0039649E"/>
    <w:rsid w:val="00397B20"/>
    <w:rsid w:val="003A1C85"/>
    <w:rsid w:val="003A2528"/>
    <w:rsid w:val="003A2F10"/>
    <w:rsid w:val="003A4892"/>
    <w:rsid w:val="003A7A79"/>
    <w:rsid w:val="003A7DDA"/>
    <w:rsid w:val="003B03F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CEF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50E"/>
    <w:rsid w:val="003F1A59"/>
    <w:rsid w:val="003F2112"/>
    <w:rsid w:val="003F2357"/>
    <w:rsid w:val="003F3C1F"/>
    <w:rsid w:val="003F48A1"/>
    <w:rsid w:val="003F519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21F7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6E76"/>
    <w:rsid w:val="00417997"/>
    <w:rsid w:val="00420B73"/>
    <w:rsid w:val="00422FE2"/>
    <w:rsid w:val="00424173"/>
    <w:rsid w:val="00424279"/>
    <w:rsid w:val="00425832"/>
    <w:rsid w:val="004262C3"/>
    <w:rsid w:val="00426525"/>
    <w:rsid w:val="00426C7D"/>
    <w:rsid w:val="004272B5"/>
    <w:rsid w:val="00430179"/>
    <w:rsid w:val="0043338D"/>
    <w:rsid w:val="004352C4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65F75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6A78"/>
    <w:rsid w:val="00487402"/>
    <w:rsid w:val="00490EA7"/>
    <w:rsid w:val="00492EC7"/>
    <w:rsid w:val="004930E8"/>
    <w:rsid w:val="00497866"/>
    <w:rsid w:val="00497F02"/>
    <w:rsid w:val="004A353B"/>
    <w:rsid w:val="004A359B"/>
    <w:rsid w:val="004A3D52"/>
    <w:rsid w:val="004A668C"/>
    <w:rsid w:val="004A7ACD"/>
    <w:rsid w:val="004B2DC2"/>
    <w:rsid w:val="004B45B7"/>
    <w:rsid w:val="004B470F"/>
    <w:rsid w:val="004B5E88"/>
    <w:rsid w:val="004B5FD9"/>
    <w:rsid w:val="004B647B"/>
    <w:rsid w:val="004B797E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2B8"/>
    <w:rsid w:val="00501281"/>
    <w:rsid w:val="00505047"/>
    <w:rsid w:val="005075B6"/>
    <w:rsid w:val="00510CC9"/>
    <w:rsid w:val="00511940"/>
    <w:rsid w:val="00511EF6"/>
    <w:rsid w:val="0051237B"/>
    <w:rsid w:val="00512505"/>
    <w:rsid w:val="00512E31"/>
    <w:rsid w:val="005134CB"/>
    <w:rsid w:val="00514EEE"/>
    <w:rsid w:val="005161B4"/>
    <w:rsid w:val="0051645F"/>
    <w:rsid w:val="0051779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DF1"/>
    <w:rsid w:val="00531F05"/>
    <w:rsid w:val="005327F9"/>
    <w:rsid w:val="00533505"/>
    <w:rsid w:val="00534713"/>
    <w:rsid w:val="00536758"/>
    <w:rsid w:val="005374BC"/>
    <w:rsid w:val="00537ED9"/>
    <w:rsid w:val="00540261"/>
    <w:rsid w:val="0054101A"/>
    <w:rsid w:val="00541BB9"/>
    <w:rsid w:val="005428C3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C3F"/>
    <w:rsid w:val="00554C59"/>
    <w:rsid w:val="00557871"/>
    <w:rsid w:val="00557B63"/>
    <w:rsid w:val="0056133F"/>
    <w:rsid w:val="00562659"/>
    <w:rsid w:val="005630A8"/>
    <w:rsid w:val="00563F7B"/>
    <w:rsid w:val="00566742"/>
    <w:rsid w:val="0056717A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010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99B"/>
    <w:rsid w:val="005D1C00"/>
    <w:rsid w:val="005D27FB"/>
    <w:rsid w:val="005D3329"/>
    <w:rsid w:val="005D4B2E"/>
    <w:rsid w:val="005D5206"/>
    <w:rsid w:val="005D60BD"/>
    <w:rsid w:val="005E02C1"/>
    <w:rsid w:val="005E1C59"/>
    <w:rsid w:val="005E292D"/>
    <w:rsid w:val="005E7521"/>
    <w:rsid w:val="005E7A9A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84"/>
    <w:rsid w:val="00632BA3"/>
    <w:rsid w:val="00632BEC"/>
    <w:rsid w:val="006331DC"/>
    <w:rsid w:val="00633BF3"/>
    <w:rsid w:val="00634545"/>
    <w:rsid w:val="00634B97"/>
    <w:rsid w:val="00635291"/>
    <w:rsid w:val="006364F4"/>
    <w:rsid w:val="006405AF"/>
    <w:rsid w:val="006408C9"/>
    <w:rsid w:val="00640DFF"/>
    <w:rsid w:val="00641793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57EFC"/>
    <w:rsid w:val="0066047C"/>
    <w:rsid w:val="00661675"/>
    <w:rsid w:val="0066235C"/>
    <w:rsid w:val="006626DA"/>
    <w:rsid w:val="00664FBF"/>
    <w:rsid w:val="00665196"/>
    <w:rsid w:val="00665239"/>
    <w:rsid w:val="00667142"/>
    <w:rsid w:val="0066735A"/>
    <w:rsid w:val="0067198B"/>
    <w:rsid w:val="006722EF"/>
    <w:rsid w:val="00676792"/>
    <w:rsid w:val="00676901"/>
    <w:rsid w:val="00676C55"/>
    <w:rsid w:val="006806A9"/>
    <w:rsid w:val="00681C28"/>
    <w:rsid w:val="00683415"/>
    <w:rsid w:val="006837DC"/>
    <w:rsid w:val="006841FC"/>
    <w:rsid w:val="006850A3"/>
    <w:rsid w:val="0068510B"/>
    <w:rsid w:val="0069133E"/>
    <w:rsid w:val="00691E00"/>
    <w:rsid w:val="00694386"/>
    <w:rsid w:val="0069442A"/>
    <w:rsid w:val="00696EAC"/>
    <w:rsid w:val="00697B92"/>
    <w:rsid w:val="00697D58"/>
    <w:rsid w:val="006A383F"/>
    <w:rsid w:val="006A3C68"/>
    <w:rsid w:val="006A4E1A"/>
    <w:rsid w:val="006A647E"/>
    <w:rsid w:val="006A6C9D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C0A"/>
    <w:rsid w:val="006D07ED"/>
    <w:rsid w:val="006D1137"/>
    <w:rsid w:val="006D1718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08B3"/>
    <w:rsid w:val="006E1458"/>
    <w:rsid w:val="006E14EB"/>
    <w:rsid w:val="006E4D7C"/>
    <w:rsid w:val="006E56BF"/>
    <w:rsid w:val="006E64BE"/>
    <w:rsid w:val="006E6A76"/>
    <w:rsid w:val="006E7183"/>
    <w:rsid w:val="006F251E"/>
    <w:rsid w:val="006F29C7"/>
    <w:rsid w:val="006F2FF5"/>
    <w:rsid w:val="006F5D72"/>
    <w:rsid w:val="006F6D72"/>
    <w:rsid w:val="006F6F30"/>
    <w:rsid w:val="006F7734"/>
    <w:rsid w:val="007008F3"/>
    <w:rsid w:val="00702AB3"/>
    <w:rsid w:val="007036ED"/>
    <w:rsid w:val="00703A8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3D3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561"/>
    <w:rsid w:val="00766745"/>
    <w:rsid w:val="00767806"/>
    <w:rsid w:val="00770A3B"/>
    <w:rsid w:val="00770AAC"/>
    <w:rsid w:val="00770D15"/>
    <w:rsid w:val="00773399"/>
    <w:rsid w:val="00774324"/>
    <w:rsid w:val="00775178"/>
    <w:rsid w:val="007762CD"/>
    <w:rsid w:val="00776902"/>
    <w:rsid w:val="007770E0"/>
    <w:rsid w:val="00777B6E"/>
    <w:rsid w:val="0078064B"/>
    <w:rsid w:val="00780CEA"/>
    <w:rsid w:val="0078102C"/>
    <w:rsid w:val="00782144"/>
    <w:rsid w:val="007827D5"/>
    <w:rsid w:val="0078328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A72A4"/>
    <w:rsid w:val="007B0386"/>
    <w:rsid w:val="007B072A"/>
    <w:rsid w:val="007B0F2C"/>
    <w:rsid w:val="007B18A5"/>
    <w:rsid w:val="007B2A06"/>
    <w:rsid w:val="007B3270"/>
    <w:rsid w:val="007B3414"/>
    <w:rsid w:val="007B56FE"/>
    <w:rsid w:val="007B5C03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3CB"/>
    <w:rsid w:val="007C6AE3"/>
    <w:rsid w:val="007D158D"/>
    <w:rsid w:val="007D2012"/>
    <w:rsid w:val="007D2C54"/>
    <w:rsid w:val="007D4637"/>
    <w:rsid w:val="007D4BE7"/>
    <w:rsid w:val="007D54B2"/>
    <w:rsid w:val="007D5947"/>
    <w:rsid w:val="007D6C0C"/>
    <w:rsid w:val="007D7685"/>
    <w:rsid w:val="007D777E"/>
    <w:rsid w:val="007E15FF"/>
    <w:rsid w:val="007E348A"/>
    <w:rsid w:val="007E3A56"/>
    <w:rsid w:val="007E4D1E"/>
    <w:rsid w:val="007E5260"/>
    <w:rsid w:val="007E7329"/>
    <w:rsid w:val="007F04C6"/>
    <w:rsid w:val="007F0742"/>
    <w:rsid w:val="007F1E2C"/>
    <w:rsid w:val="007F202C"/>
    <w:rsid w:val="007F2E41"/>
    <w:rsid w:val="007F519B"/>
    <w:rsid w:val="007F59E8"/>
    <w:rsid w:val="007F5FE9"/>
    <w:rsid w:val="007F6916"/>
    <w:rsid w:val="007F6D5F"/>
    <w:rsid w:val="007F6FA3"/>
    <w:rsid w:val="007F7D58"/>
    <w:rsid w:val="008006BC"/>
    <w:rsid w:val="00800BA0"/>
    <w:rsid w:val="00811566"/>
    <w:rsid w:val="008125DB"/>
    <w:rsid w:val="00813A61"/>
    <w:rsid w:val="00814026"/>
    <w:rsid w:val="00814132"/>
    <w:rsid w:val="0081593A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4412"/>
    <w:rsid w:val="0083624E"/>
    <w:rsid w:val="008363D0"/>
    <w:rsid w:val="008363E5"/>
    <w:rsid w:val="00841EA2"/>
    <w:rsid w:val="0084281B"/>
    <w:rsid w:val="00842C0C"/>
    <w:rsid w:val="008433F9"/>
    <w:rsid w:val="00843B4D"/>
    <w:rsid w:val="008474EC"/>
    <w:rsid w:val="00847926"/>
    <w:rsid w:val="00847F6C"/>
    <w:rsid w:val="00850154"/>
    <w:rsid w:val="00853BF9"/>
    <w:rsid w:val="008546A6"/>
    <w:rsid w:val="008561B8"/>
    <w:rsid w:val="008574C3"/>
    <w:rsid w:val="00857D4B"/>
    <w:rsid w:val="008606C1"/>
    <w:rsid w:val="0086167B"/>
    <w:rsid w:val="00865492"/>
    <w:rsid w:val="008656B8"/>
    <w:rsid w:val="008667B2"/>
    <w:rsid w:val="00866AD0"/>
    <w:rsid w:val="00866BD0"/>
    <w:rsid w:val="0086708F"/>
    <w:rsid w:val="00871168"/>
    <w:rsid w:val="0087122F"/>
    <w:rsid w:val="008727FA"/>
    <w:rsid w:val="008730A9"/>
    <w:rsid w:val="00873A9B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87B03"/>
    <w:rsid w:val="0089177D"/>
    <w:rsid w:val="0089196B"/>
    <w:rsid w:val="00892006"/>
    <w:rsid w:val="008922ED"/>
    <w:rsid w:val="00892A49"/>
    <w:rsid w:val="00892C4C"/>
    <w:rsid w:val="008943BB"/>
    <w:rsid w:val="00894850"/>
    <w:rsid w:val="008968E6"/>
    <w:rsid w:val="00897389"/>
    <w:rsid w:val="008A0375"/>
    <w:rsid w:val="008A0846"/>
    <w:rsid w:val="008A2574"/>
    <w:rsid w:val="008A28D3"/>
    <w:rsid w:val="008A4E3A"/>
    <w:rsid w:val="008A5CA5"/>
    <w:rsid w:val="008A6687"/>
    <w:rsid w:val="008B22FE"/>
    <w:rsid w:val="008B41DF"/>
    <w:rsid w:val="008C09F5"/>
    <w:rsid w:val="008C177F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26F"/>
    <w:rsid w:val="008D35FD"/>
    <w:rsid w:val="008D3D48"/>
    <w:rsid w:val="008D3ED5"/>
    <w:rsid w:val="008E12E8"/>
    <w:rsid w:val="008E1CB0"/>
    <w:rsid w:val="008E25AE"/>
    <w:rsid w:val="008E4456"/>
    <w:rsid w:val="008E495A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1C3B"/>
    <w:rsid w:val="009022A6"/>
    <w:rsid w:val="0090336D"/>
    <w:rsid w:val="009039EB"/>
    <w:rsid w:val="0091065E"/>
    <w:rsid w:val="00910A7C"/>
    <w:rsid w:val="009134A5"/>
    <w:rsid w:val="00913BC4"/>
    <w:rsid w:val="00915176"/>
    <w:rsid w:val="00916AF6"/>
    <w:rsid w:val="009205BB"/>
    <w:rsid w:val="00920D0A"/>
    <w:rsid w:val="00924511"/>
    <w:rsid w:val="009265EE"/>
    <w:rsid w:val="0092750B"/>
    <w:rsid w:val="00927917"/>
    <w:rsid w:val="009303A1"/>
    <w:rsid w:val="00930DD7"/>
    <w:rsid w:val="00931754"/>
    <w:rsid w:val="009337EA"/>
    <w:rsid w:val="00934F00"/>
    <w:rsid w:val="00935020"/>
    <w:rsid w:val="009361D6"/>
    <w:rsid w:val="009377A3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38B8"/>
    <w:rsid w:val="00955E24"/>
    <w:rsid w:val="0095736F"/>
    <w:rsid w:val="009605DB"/>
    <w:rsid w:val="009618EE"/>
    <w:rsid w:val="009630C2"/>
    <w:rsid w:val="00963172"/>
    <w:rsid w:val="00964ACD"/>
    <w:rsid w:val="00966138"/>
    <w:rsid w:val="00967633"/>
    <w:rsid w:val="00967E65"/>
    <w:rsid w:val="00971559"/>
    <w:rsid w:val="00971945"/>
    <w:rsid w:val="009727F7"/>
    <w:rsid w:val="00972B4B"/>
    <w:rsid w:val="00973170"/>
    <w:rsid w:val="0097377D"/>
    <w:rsid w:val="00973C4F"/>
    <w:rsid w:val="0097481A"/>
    <w:rsid w:val="009773EE"/>
    <w:rsid w:val="009775C4"/>
    <w:rsid w:val="00984849"/>
    <w:rsid w:val="00986E34"/>
    <w:rsid w:val="00987740"/>
    <w:rsid w:val="009917EF"/>
    <w:rsid w:val="00991BDD"/>
    <w:rsid w:val="00992BF9"/>
    <w:rsid w:val="0099327E"/>
    <w:rsid w:val="00993A3E"/>
    <w:rsid w:val="00993A48"/>
    <w:rsid w:val="009A096B"/>
    <w:rsid w:val="009A1540"/>
    <w:rsid w:val="009A2E7D"/>
    <w:rsid w:val="009A3193"/>
    <w:rsid w:val="009A3861"/>
    <w:rsid w:val="009A442F"/>
    <w:rsid w:val="009A5585"/>
    <w:rsid w:val="009A5E6E"/>
    <w:rsid w:val="009A66FA"/>
    <w:rsid w:val="009A6C5F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0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74B"/>
    <w:rsid w:val="009E5093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ADA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E87"/>
    <w:rsid w:val="00A32A6D"/>
    <w:rsid w:val="00A34EA0"/>
    <w:rsid w:val="00A35ABE"/>
    <w:rsid w:val="00A35B38"/>
    <w:rsid w:val="00A36A78"/>
    <w:rsid w:val="00A36C6B"/>
    <w:rsid w:val="00A40BAC"/>
    <w:rsid w:val="00A420E1"/>
    <w:rsid w:val="00A4321E"/>
    <w:rsid w:val="00A44725"/>
    <w:rsid w:val="00A44C22"/>
    <w:rsid w:val="00A4673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0ADB"/>
    <w:rsid w:val="00A72317"/>
    <w:rsid w:val="00A74EE0"/>
    <w:rsid w:val="00A754B3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349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2783"/>
    <w:rsid w:val="00AB4C39"/>
    <w:rsid w:val="00AB505E"/>
    <w:rsid w:val="00AB5841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2E9"/>
    <w:rsid w:val="00AD5A61"/>
    <w:rsid w:val="00AD6B6E"/>
    <w:rsid w:val="00AD7048"/>
    <w:rsid w:val="00AD7F96"/>
    <w:rsid w:val="00AE1B50"/>
    <w:rsid w:val="00AE20B1"/>
    <w:rsid w:val="00AE2CE9"/>
    <w:rsid w:val="00AE3899"/>
    <w:rsid w:val="00AE7BDC"/>
    <w:rsid w:val="00AF2248"/>
    <w:rsid w:val="00AF3C16"/>
    <w:rsid w:val="00AF50C2"/>
    <w:rsid w:val="00AF5C3C"/>
    <w:rsid w:val="00AF71B7"/>
    <w:rsid w:val="00AF7208"/>
    <w:rsid w:val="00B010B8"/>
    <w:rsid w:val="00B01DC4"/>
    <w:rsid w:val="00B024AB"/>
    <w:rsid w:val="00B03674"/>
    <w:rsid w:val="00B03924"/>
    <w:rsid w:val="00B03DE9"/>
    <w:rsid w:val="00B041B3"/>
    <w:rsid w:val="00B04952"/>
    <w:rsid w:val="00B05790"/>
    <w:rsid w:val="00B068DF"/>
    <w:rsid w:val="00B07190"/>
    <w:rsid w:val="00B10323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7632"/>
    <w:rsid w:val="00B40C81"/>
    <w:rsid w:val="00B4184D"/>
    <w:rsid w:val="00B42136"/>
    <w:rsid w:val="00B42BD5"/>
    <w:rsid w:val="00B43052"/>
    <w:rsid w:val="00B4318F"/>
    <w:rsid w:val="00B45886"/>
    <w:rsid w:val="00B45EAF"/>
    <w:rsid w:val="00B51EB6"/>
    <w:rsid w:val="00B54E2D"/>
    <w:rsid w:val="00B55DE6"/>
    <w:rsid w:val="00B570BE"/>
    <w:rsid w:val="00B57303"/>
    <w:rsid w:val="00B57A29"/>
    <w:rsid w:val="00B61A7F"/>
    <w:rsid w:val="00B61BAC"/>
    <w:rsid w:val="00B62A9B"/>
    <w:rsid w:val="00B63411"/>
    <w:rsid w:val="00B65693"/>
    <w:rsid w:val="00B65C5B"/>
    <w:rsid w:val="00B66055"/>
    <w:rsid w:val="00B70422"/>
    <w:rsid w:val="00B71096"/>
    <w:rsid w:val="00B72E7C"/>
    <w:rsid w:val="00B73ADA"/>
    <w:rsid w:val="00B746C1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65DC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E6E"/>
    <w:rsid w:val="00BC2F29"/>
    <w:rsid w:val="00BC5221"/>
    <w:rsid w:val="00BC5283"/>
    <w:rsid w:val="00BC5550"/>
    <w:rsid w:val="00BC557F"/>
    <w:rsid w:val="00BC5631"/>
    <w:rsid w:val="00BC5975"/>
    <w:rsid w:val="00BC6724"/>
    <w:rsid w:val="00BC7B5B"/>
    <w:rsid w:val="00BD1C51"/>
    <w:rsid w:val="00BD2CC9"/>
    <w:rsid w:val="00BD634D"/>
    <w:rsid w:val="00BD6E0C"/>
    <w:rsid w:val="00BD705D"/>
    <w:rsid w:val="00BE0260"/>
    <w:rsid w:val="00BE2C21"/>
    <w:rsid w:val="00BE3234"/>
    <w:rsid w:val="00BE3435"/>
    <w:rsid w:val="00BE7AEA"/>
    <w:rsid w:val="00BF028A"/>
    <w:rsid w:val="00BF1D3C"/>
    <w:rsid w:val="00BF20ED"/>
    <w:rsid w:val="00BF29D1"/>
    <w:rsid w:val="00BF3190"/>
    <w:rsid w:val="00BF31D0"/>
    <w:rsid w:val="00BF3704"/>
    <w:rsid w:val="00BF4767"/>
    <w:rsid w:val="00BF612E"/>
    <w:rsid w:val="00BF74CA"/>
    <w:rsid w:val="00C01892"/>
    <w:rsid w:val="00C01B77"/>
    <w:rsid w:val="00C029BD"/>
    <w:rsid w:val="00C02AA0"/>
    <w:rsid w:val="00C036E8"/>
    <w:rsid w:val="00C05A80"/>
    <w:rsid w:val="00C07D2C"/>
    <w:rsid w:val="00C10356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BF2"/>
    <w:rsid w:val="00C23658"/>
    <w:rsid w:val="00C23CA7"/>
    <w:rsid w:val="00C244E1"/>
    <w:rsid w:val="00C24573"/>
    <w:rsid w:val="00C2470F"/>
    <w:rsid w:val="00C24712"/>
    <w:rsid w:val="00C24E15"/>
    <w:rsid w:val="00C25783"/>
    <w:rsid w:val="00C25DF4"/>
    <w:rsid w:val="00C27866"/>
    <w:rsid w:val="00C30D0D"/>
    <w:rsid w:val="00C3258B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46980"/>
    <w:rsid w:val="00C50159"/>
    <w:rsid w:val="00C50B6D"/>
    <w:rsid w:val="00C52D31"/>
    <w:rsid w:val="00C53688"/>
    <w:rsid w:val="00C53763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7A78"/>
    <w:rsid w:val="00C70BE8"/>
    <w:rsid w:val="00C72F80"/>
    <w:rsid w:val="00C73118"/>
    <w:rsid w:val="00C734C3"/>
    <w:rsid w:val="00C74702"/>
    <w:rsid w:val="00C751BA"/>
    <w:rsid w:val="00C755BC"/>
    <w:rsid w:val="00C760AC"/>
    <w:rsid w:val="00C76C66"/>
    <w:rsid w:val="00C77DD8"/>
    <w:rsid w:val="00C80805"/>
    <w:rsid w:val="00C81641"/>
    <w:rsid w:val="00C81DA1"/>
    <w:rsid w:val="00C84F91"/>
    <w:rsid w:val="00C85317"/>
    <w:rsid w:val="00C87506"/>
    <w:rsid w:val="00C87569"/>
    <w:rsid w:val="00C876E5"/>
    <w:rsid w:val="00C900FB"/>
    <w:rsid w:val="00C9178E"/>
    <w:rsid w:val="00C91FFE"/>
    <w:rsid w:val="00C9316C"/>
    <w:rsid w:val="00C93EC2"/>
    <w:rsid w:val="00C947B3"/>
    <w:rsid w:val="00C94BA4"/>
    <w:rsid w:val="00C96C26"/>
    <w:rsid w:val="00C9764E"/>
    <w:rsid w:val="00C979CF"/>
    <w:rsid w:val="00CA1B04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B0243"/>
    <w:rsid w:val="00CB0D3C"/>
    <w:rsid w:val="00CB0F22"/>
    <w:rsid w:val="00CB23BB"/>
    <w:rsid w:val="00CB2D25"/>
    <w:rsid w:val="00CB63E1"/>
    <w:rsid w:val="00CB6E9A"/>
    <w:rsid w:val="00CB7033"/>
    <w:rsid w:val="00CC081C"/>
    <w:rsid w:val="00CC0CDD"/>
    <w:rsid w:val="00CC1E26"/>
    <w:rsid w:val="00CC4C73"/>
    <w:rsid w:val="00CC5635"/>
    <w:rsid w:val="00CD3354"/>
    <w:rsid w:val="00CD48A1"/>
    <w:rsid w:val="00CD68FB"/>
    <w:rsid w:val="00CD693A"/>
    <w:rsid w:val="00CD7961"/>
    <w:rsid w:val="00CD7C0C"/>
    <w:rsid w:val="00CD7F57"/>
    <w:rsid w:val="00CE0F01"/>
    <w:rsid w:val="00CE1406"/>
    <w:rsid w:val="00CE1461"/>
    <w:rsid w:val="00CE186F"/>
    <w:rsid w:val="00CE6EB5"/>
    <w:rsid w:val="00CF0009"/>
    <w:rsid w:val="00CF0257"/>
    <w:rsid w:val="00CF0E1A"/>
    <w:rsid w:val="00CF22E0"/>
    <w:rsid w:val="00CF4081"/>
    <w:rsid w:val="00CF4176"/>
    <w:rsid w:val="00CF54E7"/>
    <w:rsid w:val="00CF565A"/>
    <w:rsid w:val="00CF6699"/>
    <w:rsid w:val="00CF680D"/>
    <w:rsid w:val="00CF698E"/>
    <w:rsid w:val="00D00975"/>
    <w:rsid w:val="00D01023"/>
    <w:rsid w:val="00D011E0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32"/>
    <w:rsid w:val="00D22684"/>
    <w:rsid w:val="00D22ACD"/>
    <w:rsid w:val="00D22D53"/>
    <w:rsid w:val="00D22DA1"/>
    <w:rsid w:val="00D22E8D"/>
    <w:rsid w:val="00D23A8B"/>
    <w:rsid w:val="00D24F33"/>
    <w:rsid w:val="00D250F4"/>
    <w:rsid w:val="00D26D37"/>
    <w:rsid w:val="00D26DD0"/>
    <w:rsid w:val="00D275EE"/>
    <w:rsid w:val="00D3021A"/>
    <w:rsid w:val="00D317F4"/>
    <w:rsid w:val="00D319A1"/>
    <w:rsid w:val="00D32CEF"/>
    <w:rsid w:val="00D33EC1"/>
    <w:rsid w:val="00D346A3"/>
    <w:rsid w:val="00D34A36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3E91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02F"/>
    <w:rsid w:val="00D7328A"/>
    <w:rsid w:val="00D73CA5"/>
    <w:rsid w:val="00D7407F"/>
    <w:rsid w:val="00D76196"/>
    <w:rsid w:val="00D76B7B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7799"/>
    <w:rsid w:val="00D97CA6"/>
    <w:rsid w:val="00DA18E9"/>
    <w:rsid w:val="00DA1BEC"/>
    <w:rsid w:val="00DA1DB6"/>
    <w:rsid w:val="00DA24B0"/>
    <w:rsid w:val="00DA276C"/>
    <w:rsid w:val="00DA2E0E"/>
    <w:rsid w:val="00DA5D10"/>
    <w:rsid w:val="00DA6B8B"/>
    <w:rsid w:val="00DA77B6"/>
    <w:rsid w:val="00DB01EF"/>
    <w:rsid w:val="00DB44BB"/>
    <w:rsid w:val="00DB4A93"/>
    <w:rsid w:val="00DB4EDF"/>
    <w:rsid w:val="00DC0744"/>
    <w:rsid w:val="00DC150D"/>
    <w:rsid w:val="00DC1F67"/>
    <w:rsid w:val="00DC2AFA"/>
    <w:rsid w:val="00DC2E72"/>
    <w:rsid w:val="00DC3285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5A24"/>
    <w:rsid w:val="00DE76C9"/>
    <w:rsid w:val="00DF0350"/>
    <w:rsid w:val="00DF09EA"/>
    <w:rsid w:val="00DF0DBF"/>
    <w:rsid w:val="00DF2EED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34850"/>
    <w:rsid w:val="00E34EC6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717"/>
    <w:rsid w:val="00E76801"/>
    <w:rsid w:val="00E80157"/>
    <w:rsid w:val="00E817E5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7CC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71C"/>
    <w:rsid w:val="00EA5878"/>
    <w:rsid w:val="00EA6E1A"/>
    <w:rsid w:val="00EA7128"/>
    <w:rsid w:val="00EB00A3"/>
    <w:rsid w:val="00EB03D9"/>
    <w:rsid w:val="00EB165B"/>
    <w:rsid w:val="00EB415F"/>
    <w:rsid w:val="00EB548A"/>
    <w:rsid w:val="00EB6FBD"/>
    <w:rsid w:val="00EB73B3"/>
    <w:rsid w:val="00EB744B"/>
    <w:rsid w:val="00EB787F"/>
    <w:rsid w:val="00EB7E9B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5C59"/>
    <w:rsid w:val="00F27C11"/>
    <w:rsid w:val="00F27CD0"/>
    <w:rsid w:val="00F318A5"/>
    <w:rsid w:val="00F318E8"/>
    <w:rsid w:val="00F31E92"/>
    <w:rsid w:val="00F3335E"/>
    <w:rsid w:val="00F361D6"/>
    <w:rsid w:val="00F364EA"/>
    <w:rsid w:val="00F37973"/>
    <w:rsid w:val="00F41EEA"/>
    <w:rsid w:val="00F42C84"/>
    <w:rsid w:val="00F4441B"/>
    <w:rsid w:val="00F46DCA"/>
    <w:rsid w:val="00F46FBB"/>
    <w:rsid w:val="00F525F8"/>
    <w:rsid w:val="00F54BD1"/>
    <w:rsid w:val="00F567BE"/>
    <w:rsid w:val="00F600EB"/>
    <w:rsid w:val="00F61D59"/>
    <w:rsid w:val="00F62808"/>
    <w:rsid w:val="00F62CAF"/>
    <w:rsid w:val="00F62EF1"/>
    <w:rsid w:val="00F630E8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132"/>
    <w:rsid w:val="00F93B1C"/>
    <w:rsid w:val="00F95B3C"/>
    <w:rsid w:val="00F95E80"/>
    <w:rsid w:val="00F96C22"/>
    <w:rsid w:val="00F97208"/>
    <w:rsid w:val="00F97B5B"/>
    <w:rsid w:val="00FA156C"/>
    <w:rsid w:val="00FA3B15"/>
    <w:rsid w:val="00FA4F69"/>
    <w:rsid w:val="00FA5105"/>
    <w:rsid w:val="00FA5580"/>
    <w:rsid w:val="00FA5FA8"/>
    <w:rsid w:val="00FA624B"/>
    <w:rsid w:val="00FA6B76"/>
    <w:rsid w:val="00FA6D11"/>
    <w:rsid w:val="00FA7364"/>
    <w:rsid w:val="00FB164E"/>
    <w:rsid w:val="00FB3FB7"/>
    <w:rsid w:val="00FB4717"/>
    <w:rsid w:val="00FB4A8D"/>
    <w:rsid w:val="00FB5D65"/>
    <w:rsid w:val="00FB7719"/>
    <w:rsid w:val="00FB7AEF"/>
    <w:rsid w:val="00FC0362"/>
    <w:rsid w:val="00FC2848"/>
    <w:rsid w:val="00FC32A7"/>
    <w:rsid w:val="00FC77BE"/>
    <w:rsid w:val="00FC7F37"/>
    <w:rsid w:val="00FD1036"/>
    <w:rsid w:val="00FD39DD"/>
    <w:rsid w:val="00FD44AD"/>
    <w:rsid w:val="00FE0188"/>
    <w:rsid w:val="00FE2964"/>
    <w:rsid w:val="00FE2CE8"/>
    <w:rsid w:val="00FE35CE"/>
    <w:rsid w:val="00FE3F0A"/>
    <w:rsid w:val="00FE445D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22FC7FE"/>
  <w15:docId w15:val="{C6FE8C9E-B6F2-45BF-97C3-AEEB78F65F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C3258B"/>
  </w:style>
  <w:style w:type="paragraph" w:styleId="af4">
    <w:name w:val="Balloon Text"/>
    <w:basedOn w:val="a0"/>
    <w:link w:val="af5"/>
    <w:semiHidden/>
    <w:unhideWhenUsed/>
    <w:rsid w:val="0078064B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1"/>
    <w:link w:val="af4"/>
    <w:semiHidden/>
    <w:rsid w:val="0078064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79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88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4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71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629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4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F357F3-A4E1-48AD-BD73-9F51D17D9C66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BE845049-3426-4A76-997E-966192FC7F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C4B5BD6-6F54-47F8-B212-C2270F01AA5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9B37E3A-351E-48AE-B59D-9F27ACE8B6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384</TotalTime>
  <Pages>2</Pages>
  <Words>372</Words>
  <Characters>2121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2489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Yura</cp:lastModifiedBy>
  <cp:revision>102</cp:revision>
  <cp:lastPrinted>2010-09-30T13:29:00Z</cp:lastPrinted>
  <dcterms:created xsi:type="dcterms:W3CDTF">2014-07-10T09:44:00Z</dcterms:created>
  <dcterms:modified xsi:type="dcterms:W3CDTF">2017-09-11T11:54:00Z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